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28D30" w14:textId="77777777" w:rsidR="00616FBC" w:rsidRPr="002D0DCD" w:rsidRDefault="00616FBC" w:rsidP="00273026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73026" w:rsidRPr="002D0DCD" w14:paraId="7442F742" w14:textId="77777777" w:rsidTr="00CB252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5CEFF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273026" w:rsidRPr="002D0DCD" w14:paraId="5F28832A" w14:textId="77777777" w:rsidTr="00CB2523">
        <w:tc>
          <w:tcPr>
            <w:tcW w:w="1799" w:type="dxa"/>
            <w:gridSpan w:val="3"/>
          </w:tcPr>
          <w:p w14:paraId="48148B19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C1E" w14:textId="2E919C9D" w:rsidR="00273026" w:rsidRPr="002D0DCD" w:rsidRDefault="00FB0278" w:rsidP="00B13028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Predmet"/>
            <w:bookmarkEnd w:id="0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Vodne g</w:t>
            </w:r>
            <w:r w:rsidR="00D637D1" w:rsidRPr="002D0DCD">
              <w:rPr>
                <w:rFonts w:ascii="Calibri Light" w:hAnsi="Calibri Light" w:cs="Calibri Light"/>
                <w:b/>
                <w:sz w:val="22"/>
                <w:szCs w:val="22"/>
              </w:rPr>
              <w:t>ibaln</w:t>
            </w: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e</w:t>
            </w:r>
            <w:r w:rsidR="00D637D1" w:rsidRPr="002D0DCD">
              <w:rPr>
                <w:rFonts w:ascii="Calibri Light" w:hAnsi="Calibri Light" w:cs="Calibri Light"/>
                <w:b/>
                <w:sz w:val="22"/>
                <w:szCs w:val="22"/>
              </w:rPr>
              <w:t>/športn</w:t>
            </w: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e</w:t>
            </w:r>
            <w:r w:rsidR="00D637D1"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aktivnost</w:t>
            </w: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i</w:t>
            </w:r>
          </w:p>
        </w:tc>
      </w:tr>
      <w:tr w:rsidR="00273026" w:rsidRPr="002D0DCD" w14:paraId="582FE708" w14:textId="77777777" w:rsidTr="00CB2523">
        <w:tc>
          <w:tcPr>
            <w:tcW w:w="1799" w:type="dxa"/>
            <w:gridSpan w:val="3"/>
          </w:tcPr>
          <w:p w14:paraId="303CBB0D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E91" w14:textId="0A4786BF" w:rsidR="00273026" w:rsidRPr="002D0DCD" w:rsidRDefault="00FB0278" w:rsidP="009D395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Water</w:t>
            </w:r>
            <w:proofErr w:type="spellEnd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m</w:t>
            </w:r>
            <w:r w:rsidR="002375CC"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otor/</w:t>
            </w:r>
            <w:proofErr w:type="spellStart"/>
            <w:r w:rsidR="002375CC"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Sports</w:t>
            </w:r>
            <w:proofErr w:type="spellEnd"/>
            <w:r w:rsidR="002375CC"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375CC"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Activities</w:t>
            </w:r>
            <w:proofErr w:type="spellEnd"/>
          </w:p>
        </w:tc>
      </w:tr>
      <w:tr w:rsidR="00273026" w:rsidRPr="002D0DCD" w14:paraId="7F9BDD88" w14:textId="77777777" w:rsidTr="00CB2523">
        <w:tc>
          <w:tcPr>
            <w:tcW w:w="3307" w:type="dxa"/>
            <w:gridSpan w:val="5"/>
            <w:vAlign w:val="center"/>
          </w:tcPr>
          <w:p w14:paraId="40BF0D40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C6C26F0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1ECB75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703487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CB2523" w:rsidRPr="002D0DCD" w14:paraId="70F02E6C" w14:textId="77777777" w:rsidTr="00CB252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E96FB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E42D64E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42DE0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800C56A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24195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BBAD54F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960BEB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C541680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B2523" w:rsidRPr="002D0DCD" w14:paraId="749F896E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43D" w14:textId="69B23FD3" w:rsidR="00CB2523" w:rsidRPr="002D0DCD" w:rsidRDefault="00616FBC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Razredni pouk</w:t>
            </w: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r w:rsidR="00CB2523" w:rsidRPr="002D0DCD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  <w:r w:rsidR="00223EE2" w:rsidRPr="002D0DCD">
              <w:rPr>
                <w:rFonts w:ascii="Calibri Light" w:hAnsi="Calibri Light" w:cs="Calibri Light"/>
                <w:b/>
                <w:sz w:val="22"/>
                <w:szCs w:val="22"/>
              </w:rPr>
              <w:t>.</w:t>
            </w:r>
            <w:r w:rsidR="00CB2523"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D82" w14:textId="056B848E" w:rsidR="00CB2523" w:rsidRPr="002D0DCD" w:rsidRDefault="002D0DCD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A36F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D6F" w14:textId="66FAFBE8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</w:tr>
      <w:tr w:rsidR="00CB2523" w:rsidRPr="002D0DCD" w14:paraId="49724AC2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468F" w14:textId="26762469" w:rsidR="00CB2523" w:rsidRPr="002D0DCD" w:rsidRDefault="001F258F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Primary</w:t>
            </w:r>
            <w:proofErr w:type="spellEnd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school</w:t>
            </w:r>
            <w:proofErr w:type="spellEnd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teaching</w:t>
            </w:r>
            <w:proofErr w:type="spellEnd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1st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B0B1" w14:textId="7AD052F3" w:rsidR="00CB2523" w:rsidRPr="002D0DCD" w:rsidRDefault="002D0DCD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All</w:t>
            </w:r>
            <w:proofErr w:type="spellEnd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60DA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49EA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</w:tr>
      <w:tr w:rsidR="00CB2523" w:rsidRPr="002D0DCD" w14:paraId="7301D35F" w14:textId="77777777" w:rsidTr="00CB2523">
        <w:trPr>
          <w:trHeight w:val="103"/>
        </w:trPr>
        <w:tc>
          <w:tcPr>
            <w:tcW w:w="9690" w:type="dxa"/>
            <w:gridSpan w:val="18"/>
          </w:tcPr>
          <w:p w14:paraId="40AAC985" w14:textId="77777777" w:rsidR="00CB2523" w:rsidRPr="002D0DCD" w:rsidRDefault="00CB2523" w:rsidP="00DB4AB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B2523" w:rsidRPr="002D0DCD" w14:paraId="07365E16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6DE79" w14:textId="77777777" w:rsidR="00CB2523" w:rsidRPr="002D0DCD" w:rsidRDefault="00CB2523" w:rsidP="00DB4AB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Obvezni predmet/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E49" w14:textId="2BE4B85F" w:rsidR="00CB2523" w:rsidRPr="002D0DCD" w:rsidRDefault="001F258F" w:rsidP="00DB4AB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Izbirni/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CB2523" w:rsidRPr="002D0DCD" w14:paraId="41D3B557" w14:textId="77777777" w:rsidTr="00CB2523">
        <w:tc>
          <w:tcPr>
            <w:tcW w:w="5718" w:type="dxa"/>
            <w:gridSpan w:val="12"/>
          </w:tcPr>
          <w:p w14:paraId="4BC421DF" w14:textId="77777777" w:rsidR="00CB2523" w:rsidRPr="002D0DCD" w:rsidRDefault="00CB2523" w:rsidP="00DB4AB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44479" w14:textId="77777777" w:rsidR="00CB2523" w:rsidRPr="002D0DCD" w:rsidRDefault="00CB2523" w:rsidP="00DB4AB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B2523" w:rsidRPr="002D0DCD" w14:paraId="69DA39A9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0AD35" w14:textId="77777777" w:rsidR="00CB2523" w:rsidRPr="002D0DCD" w:rsidRDefault="00CB2523" w:rsidP="00DB4AB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BF4" w14:textId="77777777" w:rsidR="00CB2523" w:rsidRPr="002D0DCD" w:rsidRDefault="00CB2523" w:rsidP="00DB4AB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73026" w:rsidRPr="002D0DCD" w14:paraId="67ED45D4" w14:textId="77777777" w:rsidTr="00CB2523">
        <w:tc>
          <w:tcPr>
            <w:tcW w:w="9690" w:type="dxa"/>
            <w:gridSpan w:val="18"/>
          </w:tcPr>
          <w:p w14:paraId="73E3096B" w14:textId="77777777" w:rsidR="00273026" w:rsidRPr="002D0DCD" w:rsidRDefault="00273026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73026" w:rsidRPr="002D0DCD" w14:paraId="153B07C4" w14:textId="77777777" w:rsidTr="00CB252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CCEE1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5EB940B0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38D90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18A76D3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FD4842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3AC9CA05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7E493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48E8D589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4C575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7E76D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7E63D34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6C6D06E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6CBF4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273026" w:rsidRPr="002D0DCD" w14:paraId="6BCE2FCC" w14:textId="77777777" w:rsidTr="00CB252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F8E" w14:textId="77777777" w:rsidR="00273026" w:rsidRPr="002D0DCD" w:rsidRDefault="00BF2773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CAA7" w14:textId="250B3DFF" w:rsidR="00273026" w:rsidRPr="002D0DCD" w:rsidRDefault="002D0DCD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27C3" w14:textId="6C195FCA" w:rsidR="00273026" w:rsidRPr="002D0DCD" w:rsidRDefault="00DA71FB" w:rsidP="007539B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45</w:t>
            </w:r>
            <w:r w:rsidR="007539B7"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TV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1512" w14:textId="3B563415" w:rsidR="00273026" w:rsidRPr="002D0DCD" w:rsidRDefault="002D0DCD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13FB" w14:textId="7518D84D" w:rsidR="00273026" w:rsidRPr="002D0DCD" w:rsidRDefault="002D0DCD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3FC1" w14:textId="3FC0565F" w:rsidR="00273026" w:rsidRPr="002D0DCD" w:rsidRDefault="00DA71FB" w:rsidP="00007086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99219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1C2" w14:textId="77777777" w:rsidR="00273026" w:rsidRPr="002D0DCD" w:rsidRDefault="00007086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273026" w:rsidRPr="002D0DCD" w14:paraId="5E90D26E" w14:textId="77777777" w:rsidTr="00CB2523">
        <w:tc>
          <w:tcPr>
            <w:tcW w:w="9690" w:type="dxa"/>
            <w:gridSpan w:val="18"/>
          </w:tcPr>
          <w:p w14:paraId="600C9A85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73026" w:rsidRPr="002D0DCD" w14:paraId="3BFDA027" w14:textId="77777777" w:rsidTr="00CB2523">
        <w:tc>
          <w:tcPr>
            <w:tcW w:w="3307" w:type="dxa"/>
            <w:gridSpan w:val="5"/>
          </w:tcPr>
          <w:p w14:paraId="74E5B84C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2DB" w14:textId="1ED56123" w:rsidR="00273026" w:rsidRPr="002D0DCD" w:rsidRDefault="00D637D1" w:rsidP="00FD7430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2" w:name="Predavatelj"/>
            <w:bookmarkEnd w:id="2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Dr. </w:t>
            </w:r>
            <w:r w:rsidR="00FB0278" w:rsidRPr="002D0DCD">
              <w:rPr>
                <w:rFonts w:ascii="Calibri Light" w:hAnsi="Calibri Light" w:cs="Calibri Light"/>
                <w:sz w:val="22"/>
                <w:szCs w:val="22"/>
              </w:rPr>
              <w:t>Andrej Kocjan</w:t>
            </w:r>
            <w:r w:rsidR="00FD7430" w:rsidRPr="002D0DCD">
              <w:rPr>
                <w:rFonts w:ascii="Calibri Light" w:hAnsi="Calibri Light" w:cs="Calibri Light"/>
                <w:sz w:val="22"/>
                <w:szCs w:val="22"/>
              </w:rPr>
              <w:t>, docent</w:t>
            </w:r>
          </w:p>
        </w:tc>
      </w:tr>
      <w:tr w:rsidR="00273026" w:rsidRPr="002D0DCD" w14:paraId="70F0C39C" w14:textId="77777777" w:rsidTr="00CB2523">
        <w:tc>
          <w:tcPr>
            <w:tcW w:w="9690" w:type="dxa"/>
            <w:gridSpan w:val="18"/>
          </w:tcPr>
          <w:p w14:paraId="0BF5D4C8" w14:textId="77777777" w:rsidR="00273026" w:rsidRPr="002D0DCD" w:rsidRDefault="00273026" w:rsidP="009D395F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24A2F" w:rsidRPr="002D0DCD" w14:paraId="15189090" w14:textId="77777777" w:rsidTr="00CB2523">
        <w:tc>
          <w:tcPr>
            <w:tcW w:w="1641" w:type="dxa"/>
            <w:gridSpan w:val="2"/>
            <w:vMerge w:val="restart"/>
          </w:tcPr>
          <w:p w14:paraId="5F8D3866" w14:textId="77777777" w:rsidR="00D24A2F" w:rsidRPr="002D0DCD" w:rsidRDefault="00D24A2F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7B97D4B" w14:textId="77777777" w:rsidR="00D24A2F" w:rsidRPr="002D0DCD" w:rsidRDefault="00D24A2F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20870BA" w14:textId="77777777" w:rsidR="00D24A2F" w:rsidRPr="002D0DCD" w:rsidRDefault="00D24A2F" w:rsidP="009D395F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82E" w14:textId="77777777" w:rsidR="00D24A2F" w:rsidRPr="002D0DCD" w:rsidRDefault="00D24A2F" w:rsidP="00DB4AB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24A2F" w:rsidRPr="002D0DCD" w14:paraId="7A898ABA" w14:textId="77777777" w:rsidTr="00CB252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6EB276" w14:textId="77777777" w:rsidR="00D24A2F" w:rsidRPr="002D0DCD" w:rsidRDefault="00D24A2F" w:rsidP="009D395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3C14404" w14:textId="77777777" w:rsidR="00D24A2F" w:rsidRPr="002D0DCD" w:rsidRDefault="00D24A2F" w:rsidP="009D395F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D8E" w14:textId="77777777" w:rsidR="00D24A2F" w:rsidRPr="002D0DCD" w:rsidRDefault="00D24A2F" w:rsidP="00DB4AB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273026" w:rsidRPr="002D0DCD" w14:paraId="4FD253C8" w14:textId="77777777" w:rsidTr="00CB252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BFFFA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0B7DDC8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C411D4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ECD97E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08AB1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B592ED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73026" w:rsidRPr="002D0DCD" w14:paraId="71EA6B5F" w14:textId="77777777" w:rsidTr="007539B7">
        <w:trPr>
          <w:trHeight w:val="34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6A6" w14:textId="77777777" w:rsidR="00273026" w:rsidRPr="002D0DCD" w:rsidRDefault="00273026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713B9" w14:textId="77777777" w:rsidR="00273026" w:rsidRPr="002D0DCD" w:rsidRDefault="00273026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CBF" w14:textId="77777777" w:rsidR="00273026" w:rsidRPr="002D0DCD" w:rsidRDefault="00273026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73026" w:rsidRPr="002D0DCD" w14:paraId="6EC50CFD" w14:textId="77777777" w:rsidTr="00CB252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6205C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B44535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CCFEFA6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94A3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638092E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273026" w:rsidRPr="002D0DCD" w14:paraId="4025FFF3" w14:textId="77777777" w:rsidTr="00CB2523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99A" w14:textId="77777777" w:rsidR="00D637D1" w:rsidRPr="002D0DCD" w:rsidRDefault="00D637D1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BA18DB4" w14:textId="5E848713" w:rsidR="00740F5D" w:rsidRPr="002D0DCD" w:rsidRDefault="00740F5D" w:rsidP="001F258F">
            <w:pPr>
              <w:pStyle w:val="Naslov3"/>
              <w:widowControl w:val="0"/>
              <w:tabs>
                <w:tab w:val="num" w:pos="360"/>
              </w:tabs>
              <w:suppressAutoHyphens/>
              <w:spacing w:before="0" w:after="0"/>
              <w:ind w:left="360"/>
              <w:jc w:val="both"/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</w:pPr>
            <w:r w:rsidRPr="002D0DCD"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  <w:t>Potapljanje</w:t>
            </w:r>
            <w:r w:rsidR="00B25DC5" w:rsidRPr="002D0DCD"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  <w:t>,</w:t>
            </w:r>
            <w:r w:rsidRPr="002D0DCD"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  <w:t xml:space="preserve"> jadranje</w:t>
            </w:r>
            <w:r w:rsidR="00FB0278" w:rsidRPr="002D0DCD"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  <w:t xml:space="preserve"> na deski</w:t>
            </w:r>
            <w:r w:rsidR="00B25DC5" w:rsidRPr="002D0DCD"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  <w:t xml:space="preserve"> in veslanje stoje</w:t>
            </w:r>
          </w:p>
          <w:p w14:paraId="6FC5EFD4" w14:textId="47A246A2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Pomen, vsebine in organizacija aktivnosti v</w:t>
            </w:r>
            <w:r w:rsidR="00FB0278"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</w:t>
            </w: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na morju </w:t>
            </w:r>
          </w:p>
          <w:p w14:paraId="178E961F" w14:textId="405DC349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Biomehanske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fiziološke zakonitosti potapljanja</w:t>
            </w:r>
            <w:r w:rsidR="00B25DC5"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 jadranja na deski in veslanja stoje</w:t>
            </w: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5421F1B6" w14:textId="13BA5ACF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Priprava in vzdrževanje opreme</w:t>
            </w:r>
          </w:p>
          <w:p w14:paraId="3542B3C7" w14:textId="77777777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Nevarnosti v in na morju</w:t>
            </w:r>
          </w:p>
          <w:p w14:paraId="5AF798E8" w14:textId="77777777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Ukrepi prve pomoči na morju</w:t>
            </w:r>
          </w:p>
          <w:p w14:paraId="67B1DE49" w14:textId="77777777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Tehnike potapljanja in izvedba potopov</w:t>
            </w:r>
          </w:p>
          <w:p w14:paraId="2DA986D7" w14:textId="10DA97AB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Osnove tehnike jadranja</w:t>
            </w:r>
            <w:r w:rsidR="00FB0278"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na deski</w:t>
            </w: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pomorske veščine</w:t>
            </w:r>
          </w:p>
          <w:p w14:paraId="2CF935F1" w14:textId="68C38ECB" w:rsidR="00FB0278" w:rsidRPr="002D0DCD" w:rsidRDefault="00FB0278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Osnove jadranja na deski s krilom</w:t>
            </w:r>
          </w:p>
          <w:p w14:paraId="3149FFDA" w14:textId="77FCD679" w:rsidR="00FB0278" w:rsidRPr="002D0DCD" w:rsidRDefault="00FB0278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Osnove veslanja stoje</w:t>
            </w:r>
          </w:p>
          <w:p w14:paraId="5BA6A44B" w14:textId="77777777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Pomorski predpisi in pravila o izogibanju trčenju na morju</w:t>
            </w:r>
          </w:p>
          <w:p w14:paraId="63864A3A" w14:textId="0B09EF80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Spoznavanje aktivnosti na</w:t>
            </w:r>
            <w:r w:rsidR="00FB0278"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</w:t>
            </w: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v morju kot vsebin</w:t>
            </w:r>
            <w:r w:rsidR="00FB0278"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izboljševanja</w:t>
            </w: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kakovosti življenja ter aktivnega preživljanja prostega časa</w:t>
            </w:r>
          </w:p>
          <w:p w14:paraId="241AF21C" w14:textId="77777777" w:rsidR="00273026" w:rsidRPr="002D0DCD" w:rsidRDefault="00273026" w:rsidP="00D637D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6EF91" w14:textId="77777777" w:rsidR="00273026" w:rsidRPr="002D0DCD" w:rsidRDefault="00273026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6C2" w14:textId="77777777" w:rsidR="00A763FF" w:rsidRPr="002D0DCD" w:rsidRDefault="00A763FF" w:rsidP="00A763F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64EAE6" w14:textId="77777777" w:rsidR="001F258F" w:rsidRPr="002D0DCD" w:rsidRDefault="001F258F" w:rsidP="002D0DC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Diving, windsurfing and stand-up paddle</w:t>
            </w:r>
          </w:p>
          <w:p w14:paraId="19946F6B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Importance, content and organisation of activities in and at sea </w:t>
            </w:r>
          </w:p>
          <w:p w14:paraId="6E832B11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Biomechanical and physiological laws of diving, windsurfing and stand-up paddling </w:t>
            </w:r>
          </w:p>
          <w:p w14:paraId="39182B27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Preparation and maintenance of equipment</w:t>
            </w:r>
          </w:p>
          <w:p w14:paraId="6F3C5A4C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Hazards in and at sea</w:t>
            </w:r>
          </w:p>
          <w:p w14:paraId="7960FB5C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First aid measures at sea</w:t>
            </w:r>
          </w:p>
          <w:p w14:paraId="1897EC0A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Diving techniques and execution of dives</w:t>
            </w:r>
          </w:p>
          <w:p w14:paraId="1746F99A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Basic windsurfing techniques</w:t>
            </w:r>
          </w:p>
          <w:p w14:paraId="18E244BE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Basic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wingsurfing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techniques</w:t>
            </w:r>
          </w:p>
          <w:p w14:paraId="3B73DE8D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Basic stand-up paddling techniques</w:t>
            </w:r>
          </w:p>
          <w:p w14:paraId="672DA388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Maritime regulations and rules on avoiding collisions at sea</w:t>
            </w:r>
          </w:p>
          <w:p w14:paraId="01E4C353" w14:textId="0D1379A1" w:rsidR="00A763F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about activities at and in the sea as a means of improving quality of life and active leisure</w:t>
            </w:r>
          </w:p>
        </w:tc>
      </w:tr>
    </w:tbl>
    <w:p w14:paraId="0CD8DAFC" w14:textId="77777777" w:rsidR="00273026" w:rsidRPr="002D0DCD" w:rsidRDefault="00273026" w:rsidP="00273026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73026" w:rsidRPr="002D0DCD" w14:paraId="4F089F70" w14:textId="77777777" w:rsidTr="001F258F">
        <w:tc>
          <w:tcPr>
            <w:tcW w:w="9690" w:type="dxa"/>
            <w:gridSpan w:val="6"/>
          </w:tcPr>
          <w:p w14:paraId="7655A785" w14:textId="3F2DBC57" w:rsidR="00273026" w:rsidRPr="002D0DCD" w:rsidRDefault="00273026" w:rsidP="009D395F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 xml:space="preserve">Temeljni literatura in viri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73026" w:rsidRPr="002D0DCD" w14:paraId="4CBD11F9" w14:textId="77777777" w:rsidTr="001F258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AED" w14:textId="77777777" w:rsidR="00740F5D" w:rsidRPr="002D0DCD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bookmarkStart w:id="5" w:name="Ucbeniki"/>
            <w:bookmarkEnd w:id="5"/>
            <w:r w:rsidRPr="002D0DCD">
              <w:rPr>
                <w:rFonts w:ascii="Calibri Light" w:hAnsi="Calibri Light" w:cs="Calibri Light"/>
                <w:sz w:val="22"/>
                <w:szCs w:val="22"/>
              </w:rPr>
              <w:t>Osnovna literatura:</w:t>
            </w:r>
          </w:p>
          <w:p w14:paraId="1AA1E2A1" w14:textId="77777777" w:rsidR="001F258F" w:rsidRPr="002D0DCD" w:rsidRDefault="001F258F" w:rsidP="001F258F">
            <w:pPr>
              <w:pStyle w:val="Vnos"/>
              <w:ind w:left="357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•</w:t>
            </w:r>
            <w:r w:rsidRPr="002D0DCD">
              <w:rPr>
                <w:rFonts w:ascii="Calibri Light" w:hAnsi="Calibri Light" w:cs="Calibri Light"/>
                <w:sz w:val="22"/>
                <w:szCs w:val="22"/>
              </w:rPr>
              <w:tab/>
              <w:t>Pistotnik, B. 1994. Potapljanje za vsakogar. Ljubljana: Univerza v Ljubljani, Fakulteta za šport, Inštitut za šport.</w:t>
            </w:r>
          </w:p>
          <w:p w14:paraId="4F7FECD7" w14:textId="77777777" w:rsidR="001F258F" w:rsidRPr="002D0DCD" w:rsidRDefault="001F258F" w:rsidP="001F258F">
            <w:pPr>
              <w:pStyle w:val="Vnos"/>
              <w:ind w:left="357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9ADD057" w14:textId="77777777" w:rsidR="001F258F" w:rsidRPr="002D0DCD" w:rsidRDefault="001F258F" w:rsidP="001F258F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Dopolnilna literatura:</w:t>
            </w:r>
          </w:p>
          <w:p w14:paraId="1C1E8A73" w14:textId="0BB75882" w:rsidR="001F258F" w:rsidRPr="002D0DCD" w:rsidRDefault="001F258F" w:rsidP="001F258F">
            <w:pPr>
              <w:pStyle w:val="Vnos"/>
              <w:numPr>
                <w:ilvl w:val="0"/>
                <w:numId w:val="2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Stropnik, I. 2009. Učenje jadranja odraslih na jadrnicah z balastno kobilico. Diplomsko delo, Ljubljana: Fakulteta za šport.</w:t>
            </w:r>
          </w:p>
          <w:p w14:paraId="5AB22688" w14:textId="77777777" w:rsidR="001F258F" w:rsidRPr="002D0DCD" w:rsidRDefault="001F258F" w:rsidP="001F258F">
            <w:pPr>
              <w:pStyle w:val="Vnos"/>
              <w:ind w:left="357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7D178E" w14:textId="77777777" w:rsidR="001F258F" w:rsidRPr="002D0DCD" w:rsidRDefault="001F258F" w:rsidP="001F258F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Dodatna literatura:</w:t>
            </w:r>
          </w:p>
          <w:p w14:paraId="4D54E409" w14:textId="35A2A769" w:rsidR="00D637D1" w:rsidRPr="002D0DCD" w:rsidRDefault="001F258F" w:rsidP="001F258F">
            <w:pPr>
              <w:pStyle w:val="Vnos"/>
              <w:numPr>
                <w:ilvl w:val="0"/>
                <w:numId w:val="2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Kapus, V. 2004. Reševanje iz vode, aktivna varnost in prva pomoč: slovenska šola reševanja iz vode. Ljubljana: Fakulteta za šport, Inštitut za šport.</w:t>
            </w:r>
          </w:p>
        </w:tc>
      </w:tr>
      <w:tr w:rsidR="00273026" w:rsidRPr="002D0DCD" w14:paraId="66A2BA44" w14:textId="77777777" w:rsidTr="001F258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75C18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444C800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DB9AC8D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D5D23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C8ADF3C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73026" w:rsidRPr="002D0DCD" w14:paraId="02309B29" w14:textId="77777777" w:rsidTr="001F258F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F80" w14:textId="2778C6CD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Spoznati načine vplivanja in spreminjanja psihomotoričnega statusa s sredstvi vodnih aktivnosti</w:t>
            </w:r>
          </w:p>
          <w:p w14:paraId="2A7E1559" w14:textId="4ED1C5D4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Približati naravovarstveno ozaveščanje</w:t>
            </w:r>
          </w:p>
          <w:p w14:paraId="4205B4A0" w14:textId="3702BD8E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Usvojiti in razvijati didaktično-metodično znanje iz vodnih aktivnosti in usvojiti načrtovanje, pripravo, vodenje ter vrednotenje vodnih aktivnosti v OŠ in SŠ s poudarkom na varnosti</w:t>
            </w:r>
          </w:p>
          <w:p w14:paraId="6FEF27ED" w14:textId="3E6C680D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Ustrezno in spretno uporabiti procese poučevanja, načrtovati delo ter izbirati ustrezno učno okolje in sredstva</w:t>
            </w:r>
          </w:p>
          <w:p w14:paraId="44DBAC14" w14:textId="6E8D4FFA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Spoznati športno opremo izbranih vodnih aktivnosti in načrtovati njeno uporabo</w:t>
            </w:r>
          </w:p>
          <w:p w14:paraId="3A655435" w14:textId="04985812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Spoznati se in se naučiti ukrepati v primeru nevarnosti v vodnem okolju</w:t>
            </w:r>
          </w:p>
          <w:p w14:paraId="5C5C4008" w14:textId="5FFC8CB4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Spoznati se s pravili obnašanja na morju</w:t>
            </w:r>
          </w:p>
          <w:p w14:paraId="5A115762" w14:textId="7713B90D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Razumeti pomen vodne aktivnosti v vzgojno-izobraževalnem sistemu in družbi; </w:t>
            </w:r>
          </w:p>
          <w:p w14:paraId="4BE92A53" w14:textId="77C21F9C" w:rsidR="00273026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Ovrednotiti delo glede na uresničevanje zastavljenih ciljev in dosežke vključenih posameznikov ali skupin.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98F70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3F0C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learn how to influence and change psychomotor status through water activities</w:t>
            </w:r>
          </w:p>
          <w:p w14:paraId="48BD829B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raise awareness of nature conservation</w:t>
            </w:r>
          </w:p>
          <w:p w14:paraId="29484695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acquire and develop didactic and methodological knowledge in water activities and to learn how to plan, prepare, conduct and evaluate water activities in primary and secondary schools, with a focus on safety</w:t>
            </w:r>
          </w:p>
          <w:p w14:paraId="54C8868A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apply teaching processes appropriately and skilfully, to plan work and to select the appropriate learning environment and resources</w:t>
            </w:r>
          </w:p>
          <w:p w14:paraId="2BDE2FC1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be familiar with the sports equipment of selected water activities and to plan its use</w:t>
            </w:r>
          </w:p>
          <w:p w14:paraId="05DACDDE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be familiar with and learn to react in the event of danger in the aquatic environment</w:t>
            </w:r>
          </w:p>
          <w:p w14:paraId="36186D74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learn the rules of behaviour at sea</w:t>
            </w:r>
          </w:p>
          <w:p w14:paraId="622BD0A2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Understand the importance of water activities in the educational system and in society; </w:t>
            </w:r>
          </w:p>
          <w:p w14:paraId="7F051CD9" w14:textId="57E0D0DB" w:rsidR="00273026" w:rsidRPr="002D0DCD" w:rsidRDefault="001F258F" w:rsidP="00B8641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Evaluate the work in relation to the achievement of the objectives and the achievements of the individuals or groups involved. </w:t>
            </w:r>
          </w:p>
        </w:tc>
      </w:tr>
      <w:tr w:rsidR="00273026" w:rsidRPr="002D0DCD" w14:paraId="426F8CDF" w14:textId="77777777" w:rsidTr="001F258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D1DC8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B2C49BC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D15BE76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3896CC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988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5AC61F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F258F" w:rsidRPr="002D0DCD" w14:paraId="466FA58A" w14:textId="77777777" w:rsidTr="001F258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C195C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Znanje in razumevanje:</w:t>
            </w:r>
          </w:p>
          <w:p w14:paraId="4FE5A9CD" w14:textId="77777777" w:rsidR="001F258F" w:rsidRPr="002D0DCD" w:rsidRDefault="001F258F" w:rsidP="001F258F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Študent:</w:t>
            </w:r>
          </w:p>
          <w:p w14:paraId="374D0986" w14:textId="27286F7F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zavzeti osnovni položaj in izvesti obrat na mestu (jadranje na deski)</w:t>
            </w:r>
          </w:p>
          <w:p w14:paraId="554A2F81" w14:textId="10E90A1C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spreminjati smer jadranja in se vrniti na izhodiščno lokacijo v šibkem vetru (jadranje na deski)</w:t>
            </w:r>
          </w:p>
          <w:p w14:paraId="57359E6D" w14:textId="58067C64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izvesti vertikalni potop in izenačevati tlak</w:t>
            </w:r>
          </w:p>
          <w:p w14:paraId="57987483" w14:textId="59262363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izbrati in uporabljati osnovno opremo (jadranje na deski, veslanje stoje, potapljanje),</w:t>
            </w:r>
          </w:p>
          <w:p w14:paraId="0EBA97CA" w14:textId="04063204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lastRenderedPageBreak/>
              <w:t>pozna pravila obnašanja na morju,</w:t>
            </w:r>
          </w:p>
          <w:p w14:paraId="275DDDD3" w14:textId="2708B5C5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pozna nevarnosti na morju,</w:t>
            </w:r>
          </w:p>
          <w:p w14:paraId="5713BF64" w14:textId="77777777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je ozaveščen za skrb in varovanje narave,</w:t>
            </w:r>
          </w:p>
          <w:p w14:paraId="2BA25411" w14:textId="77777777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skrbi za ohranjanje narodne identitete,</w:t>
            </w:r>
          </w:p>
          <w:p w14:paraId="0D7FE9DE" w14:textId="4310414F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določiti smer vetra,</w:t>
            </w:r>
          </w:p>
          <w:p w14:paraId="2F776A3C" w14:textId="13CB545D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pozna fiziološke potrebe organizma pri izbranih vodnih aktivnostih (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hidracija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>, prehrana, zaščita pred UV žarki,..),</w:t>
            </w:r>
          </w:p>
          <w:p w14:paraId="13334D5A" w14:textId="14A3A024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pozna fiziološke vplive jadranja in potapljanja na organizem,</w:t>
            </w:r>
          </w:p>
          <w:p w14:paraId="322B2919" w14:textId="5C6E9330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zagotoviti varnost pri izvedbi izbranih vodnih aktivnosti,</w:t>
            </w:r>
          </w:p>
          <w:p w14:paraId="3CAAF288" w14:textId="5D9E4856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se zna orientirati na morju.</w:t>
            </w:r>
          </w:p>
          <w:p w14:paraId="3AA0542E" w14:textId="5247095D" w:rsidR="001F258F" w:rsidRPr="002D0DCD" w:rsidRDefault="001F258F" w:rsidP="002D0DCD">
            <w:pPr>
              <w:pStyle w:val="Vnos"/>
              <w:tabs>
                <w:tab w:val="left" w:pos="8460"/>
              </w:tabs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A4E17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2298FA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5399BF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957FB" w14:textId="77777777" w:rsidR="001F258F" w:rsidRPr="002D0DCD" w:rsidRDefault="001F258F" w:rsidP="001F258F">
            <w:pPr>
              <w:ind w:left="376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understanding:</w:t>
            </w:r>
          </w:p>
          <w:p w14:paraId="37212761" w14:textId="77777777" w:rsidR="001F258F" w:rsidRPr="002D0DCD" w:rsidRDefault="001F258F" w:rsidP="001F258F">
            <w:pPr>
              <w:ind w:left="376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Student:</w:t>
            </w:r>
          </w:p>
          <w:p w14:paraId="0DF07CFF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is able to take a basic position and perform a turn (windsurfing)</w:t>
            </w:r>
          </w:p>
          <w:p w14:paraId="5DF8046C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is able to change course and return to the starting position in light winds (windsurfing)</w:t>
            </w:r>
          </w:p>
          <w:p w14:paraId="0ECE8F82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is able to perform a vertical dive and equalise pressure</w:t>
            </w:r>
          </w:p>
          <w:p w14:paraId="256433C3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know how to select and use basic equipment (windsurfing, stand-up paddling, diving)</w:t>
            </w:r>
          </w:p>
          <w:p w14:paraId="102288E6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the rules of behaviour at sea</w:t>
            </w:r>
          </w:p>
          <w:p w14:paraId="17EA96DB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the dangers of the sea</w:t>
            </w:r>
          </w:p>
          <w:p w14:paraId="1DAA04FC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is aware of the need to care for and protect nature</w:t>
            </w:r>
          </w:p>
          <w:p w14:paraId="1E8DFE95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cares about preserving national identity</w:t>
            </w:r>
          </w:p>
          <w:p w14:paraId="486C5519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how to determine the direction of the wind</w:t>
            </w:r>
          </w:p>
          <w:p w14:paraId="7F09780B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the physiological needs of the organism in selected water activities (hydration, nutrition, UV protection, etc.)</w:t>
            </w:r>
          </w:p>
          <w:p w14:paraId="294F47A4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the physiological effects of sailing and diving on the organism</w:t>
            </w:r>
          </w:p>
          <w:p w14:paraId="617C2BFA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ensure safety when undertaking the chosen aquatic activities</w:t>
            </w:r>
          </w:p>
          <w:p w14:paraId="47814CE4" w14:textId="5EE8870C" w:rsidR="001F258F" w:rsidRPr="002D0DCD" w:rsidRDefault="001F258F" w:rsidP="002D0DCD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orientate themselves at sea</w:t>
            </w:r>
            <w:r w:rsidR="00EB7E70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</w:tc>
      </w:tr>
      <w:tr w:rsidR="001F258F" w:rsidRPr="002D0DCD" w14:paraId="2CD1F64A" w14:textId="77777777" w:rsidTr="002D0DCD">
        <w:trPr>
          <w:trHeight w:val="5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6963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DD507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541F" w14:textId="77777777" w:rsidR="001F258F" w:rsidRPr="002D0DCD" w:rsidRDefault="001F258F" w:rsidP="002D0DCD">
            <w:pPr>
              <w:spacing w:before="100" w:beforeAutospacing="1" w:after="100" w:afterAutospacing="1"/>
              <w:ind w:left="-22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F258F" w:rsidRPr="002D0DCD" w14:paraId="69A6F2D6" w14:textId="77777777" w:rsidTr="001F258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2443C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C6072FC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B28086F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D870D4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D3B12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C801B5F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F258F" w:rsidRPr="002D0DCD" w14:paraId="0F9F6BD1" w14:textId="77777777" w:rsidTr="001F258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817" w14:textId="77777777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Predavanja z uporabo IKT</w:t>
            </w:r>
          </w:p>
          <w:p w14:paraId="5C746ADB" w14:textId="77777777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Praktične vaje, vodene z učnimi metodami razlage, pogovora in demonstracije ob uporabi ustrezne praktične opreme in IKT</w:t>
            </w:r>
          </w:p>
          <w:p w14:paraId="79343197" w14:textId="1C49FC9C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Terenske vaje</w:t>
            </w:r>
          </w:p>
          <w:p w14:paraId="625F6C7C" w14:textId="77777777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Samostojno delo po navodilih izvajalcev predmeta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1A9FE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A970" w14:textId="77777777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using ICT</w:t>
            </w:r>
          </w:p>
          <w:p w14:paraId="22B1FC4A" w14:textId="77777777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Practical exercises guided by teaching methods of explanation, discussion and demonstration using appropriate practical equipment and ICT</w:t>
            </w:r>
          </w:p>
          <w:p w14:paraId="28E5B6B8" w14:textId="32F03AB2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Field exercises </w:t>
            </w:r>
            <w:proofErr w:type="gramStart"/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</w:t>
            </w:r>
            <w:proofErr w:type="gramEnd"/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work under the guidance of the course tutors</w:t>
            </w:r>
          </w:p>
        </w:tc>
      </w:tr>
      <w:tr w:rsidR="001F258F" w:rsidRPr="002D0DCD" w14:paraId="75BBF9AE" w14:textId="77777777" w:rsidTr="001F258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7E287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BA3853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F958D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CE93469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C9975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E7D3FA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F258F" w:rsidRPr="002D0DCD" w14:paraId="3D05A34A" w14:textId="77777777" w:rsidTr="00EB7E70">
        <w:trPr>
          <w:trHeight w:val="62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16F" w14:textId="77777777" w:rsidR="001F258F" w:rsidRPr="002D0DCD" w:rsidRDefault="001F258F" w:rsidP="00EB7E70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Opravil/ni opravil</w:t>
            </w:r>
          </w:p>
          <w:p w14:paraId="41C5F0B0" w14:textId="352FE6A2" w:rsidR="001F258F" w:rsidRPr="002D0DCD" w:rsidRDefault="001F258F" w:rsidP="00EB7E70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100% prisotnost na vajah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6F3F" w14:textId="77777777" w:rsidR="001F258F" w:rsidRPr="002D0DCD" w:rsidRDefault="001F258F" w:rsidP="00EB7E70">
            <w:pPr>
              <w:spacing w:before="100" w:beforeAutospacing="1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100%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5762" w14:textId="77777777" w:rsidR="001F258F" w:rsidRPr="002D0DCD" w:rsidRDefault="001F258F" w:rsidP="00EB7E70">
            <w:pPr>
              <w:pStyle w:val="Odstavekseznama"/>
              <w:numPr>
                <w:ilvl w:val="0"/>
                <w:numId w:val="28"/>
              </w:numPr>
              <w:spacing w:before="100" w:beforeAutospacing="1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Cs/>
                <w:sz w:val="22"/>
                <w:szCs w:val="22"/>
              </w:rPr>
              <w:t>Passed</w:t>
            </w:r>
            <w:proofErr w:type="spellEnd"/>
            <w:r w:rsidRPr="002D0DC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/not </w:t>
            </w:r>
            <w:proofErr w:type="spellStart"/>
            <w:r w:rsidRPr="002D0DCD">
              <w:rPr>
                <w:rFonts w:ascii="Calibri Light" w:hAnsi="Calibri Light" w:cs="Calibri Light"/>
                <w:bCs/>
                <w:sz w:val="22"/>
                <w:szCs w:val="22"/>
              </w:rPr>
              <w:t>passed</w:t>
            </w:r>
            <w:proofErr w:type="spellEnd"/>
          </w:p>
          <w:p w14:paraId="4A33B723" w14:textId="055DC5CF" w:rsidR="001F258F" w:rsidRPr="002D0DCD" w:rsidRDefault="001F258F" w:rsidP="00EB7E70">
            <w:pPr>
              <w:pStyle w:val="Odstavekseznama"/>
              <w:numPr>
                <w:ilvl w:val="0"/>
                <w:numId w:val="28"/>
              </w:numPr>
              <w:spacing w:before="100" w:beforeAutospacing="1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100% </w:t>
            </w:r>
            <w:proofErr w:type="spellStart"/>
            <w:r w:rsidRPr="002D0DCD">
              <w:rPr>
                <w:rFonts w:ascii="Calibri Light" w:hAnsi="Calibri Light" w:cs="Calibri Light"/>
                <w:bCs/>
                <w:sz w:val="22"/>
                <w:szCs w:val="22"/>
              </w:rPr>
              <w:t>attendance</w:t>
            </w:r>
            <w:proofErr w:type="spellEnd"/>
          </w:p>
        </w:tc>
      </w:tr>
      <w:tr w:rsidR="001F258F" w:rsidRPr="002D0DCD" w14:paraId="5D33D7F4" w14:textId="77777777" w:rsidTr="001F258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251A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FDA1A68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1F258F" w:rsidRPr="002D0DCD" w14:paraId="5019B8F3" w14:textId="77777777" w:rsidTr="007539B7">
        <w:trPr>
          <w:trHeight w:val="112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8E93" w14:textId="352B7725" w:rsidR="001F258F" w:rsidRPr="002D0DCD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Kocjan, A., &amp; Šarabon, N. 2020.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Increased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Liveliness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Trunk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Muscle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Responses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in Elite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Kayakers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Canoeists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Sports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>, 8(6), 78.</w:t>
            </w:r>
          </w:p>
          <w:p w14:paraId="40A3B4BE" w14:textId="1A8A726C" w:rsidR="001F258F" w:rsidRPr="002D0DCD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Kocjan, A. 2020. Vpliv dinamične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posturalne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kontrole na test skladnosti gibanja telesa. Šport : revija za teoretična in praktična vprašanja športa, 68(1/2), 139-143.</w:t>
            </w:r>
          </w:p>
          <w:p w14:paraId="5EE87733" w14:textId="46206FE7" w:rsidR="001F258F" w:rsidRPr="002D0DCD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Kocjan, A. 2022.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Movement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hardware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content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selection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exergame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. V Zdravje otrok in mladostnikov, ur. A. Petelin, 59-68. Koper: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University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Primorska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Press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D7156C0" w14:textId="1731B626" w:rsidR="001F258F" w:rsidRPr="002D0DCD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Kocjan, A. 2022.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flexibility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training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older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adults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: a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narrative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review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. V IRC 2022 : XVI.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International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Conference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proceedings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, ur. A.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Cemal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,  332. Toronto,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Canada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international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scholarly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scientific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&amp;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innovation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14:paraId="05D91AC6" w14:textId="77777777" w:rsidR="00D863FD" w:rsidRPr="002D0DCD" w:rsidRDefault="00D863FD">
      <w:pPr>
        <w:rPr>
          <w:rFonts w:ascii="Calibri Light" w:hAnsi="Calibri Light" w:cs="Calibri Light"/>
          <w:sz w:val="22"/>
          <w:szCs w:val="22"/>
        </w:rPr>
      </w:pPr>
    </w:p>
    <w:sectPr w:rsidR="00D863FD" w:rsidRPr="002D0DCD" w:rsidSect="00D86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27C"/>
    <w:multiLevelType w:val="hybridMultilevel"/>
    <w:tmpl w:val="95904546"/>
    <w:lvl w:ilvl="0" w:tplc="04240019">
      <w:start w:val="1"/>
      <w:numFmt w:val="lowerLetter"/>
      <w:lvlText w:val="%1."/>
      <w:lvlJc w:val="left"/>
      <w:pPr>
        <w:tabs>
          <w:tab w:val="num" w:pos="136"/>
        </w:tabs>
        <w:ind w:left="13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856"/>
        </w:tabs>
        <w:ind w:left="85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576"/>
        </w:tabs>
        <w:ind w:left="157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296"/>
        </w:tabs>
        <w:ind w:left="229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016"/>
        </w:tabs>
        <w:ind w:left="301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736"/>
        </w:tabs>
        <w:ind w:left="373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456"/>
        </w:tabs>
        <w:ind w:left="445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176"/>
        </w:tabs>
        <w:ind w:left="517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896"/>
        </w:tabs>
        <w:ind w:left="5896" w:hanging="180"/>
      </w:pPr>
    </w:lvl>
  </w:abstractNum>
  <w:abstractNum w:abstractNumId="1" w15:restartNumberingAfterBreak="0">
    <w:nsid w:val="094C5F85"/>
    <w:multiLevelType w:val="hybridMultilevel"/>
    <w:tmpl w:val="B730473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324628"/>
    <w:multiLevelType w:val="hybridMultilevel"/>
    <w:tmpl w:val="6BE6E3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3157A"/>
    <w:multiLevelType w:val="hybridMultilevel"/>
    <w:tmpl w:val="76DE958E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B7497"/>
    <w:multiLevelType w:val="hybridMultilevel"/>
    <w:tmpl w:val="2D5ED688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F77567B"/>
    <w:multiLevelType w:val="hybridMultilevel"/>
    <w:tmpl w:val="CD70E32E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20F8C"/>
    <w:multiLevelType w:val="hybridMultilevel"/>
    <w:tmpl w:val="77F8FB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F0AEB"/>
    <w:multiLevelType w:val="hybridMultilevel"/>
    <w:tmpl w:val="6ECAAB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E3CB7"/>
    <w:multiLevelType w:val="hybridMultilevel"/>
    <w:tmpl w:val="13702A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9830FD"/>
    <w:multiLevelType w:val="multilevel"/>
    <w:tmpl w:val="39246C90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0250CD2"/>
    <w:multiLevelType w:val="hybridMultilevel"/>
    <w:tmpl w:val="E4203676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F2BA9"/>
    <w:multiLevelType w:val="hybridMultilevel"/>
    <w:tmpl w:val="39E6B624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B790A"/>
    <w:multiLevelType w:val="hybridMultilevel"/>
    <w:tmpl w:val="903AA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3012A"/>
    <w:multiLevelType w:val="hybridMultilevel"/>
    <w:tmpl w:val="A0C2B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33158"/>
    <w:multiLevelType w:val="hybridMultilevel"/>
    <w:tmpl w:val="7840A6F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F750B9"/>
    <w:multiLevelType w:val="hybridMultilevel"/>
    <w:tmpl w:val="33F4A75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60892"/>
    <w:multiLevelType w:val="hybridMultilevel"/>
    <w:tmpl w:val="60E47514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5D7A76"/>
    <w:multiLevelType w:val="hybridMultilevel"/>
    <w:tmpl w:val="95AE9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2351A7"/>
    <w:multiLevelType w:val="hybridMultilevel"/>
    <w:tmpl w:val="F1B2E92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BF81EA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92A4B6F"/>
    <w:multiLevelType w:val="hybridMultilevel"/>
    <w:tmpl w:val="34AAC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4E4AB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702F1"/>
    <w:multiLevelType w:val="hybridMultilevel"/>
    <w:tmpl w:val="3372E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30A37"/>
    <w:multiLevelType w:val="hybridMultilevel"/>
    <w:tmpl w:val="98846E2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8B5EBA"/>
    <w:multiLevelType w:val="hybridMultilevel"/>
    <w:tmpl w:val="7D86012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6D39D5"/>
    <w:multiLevelType w:val="hybridMultilevel"/>
    <w:tmpl w:val="579676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1B3536"/>
    <w:multiLevelType w:val="hybridMultilevel"/>
    <w:tmpl w:val="388EFFC0"/>
    <w:lvl w:ilvl="0" w:tplc="0424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5" w15:restartNumberingAfterBreak="0">
    <w:nsid w:val="72672623"/>
    <w:multiLevelType w:val="hybridMultilevel"/>
    <w:tmpl w:val="72B882D0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B01D6"/>
    <w:multiLevelType w:val="hybridMultilevel"/>
    <w:tmpl w:val="09B0E532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006F7E">
      <w:start w:val="2"/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A1619"/>
    <w:multiLevelType w:val="hybridMultilevel"/>
    <w:tmpl w:val="0882B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22B7F"/>
    <w:multiLevelType w:val="hybridMultilevel"/>
    <w:tmpl w:val="B3069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05D9C"/>
    <w:multiLevelType w:val="hybridMultilevel"/>
    <w:tmpl w:val="0A467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11"/>
  </w:num>
  <w:num w:numId="5">
    <w:abstractNumId w:val="26"/>
  </w:num>
  <w:num w:numId="6">
    <w:abstractNumId w:val="1"/>
  </w:num>
  <w:num w:numId="7">
    <w:abstractNumId w:val="0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3"/>
  </w:num>
  <w:num w:numId="11">
    <w:abstractNumId w:val="7"/>
  </w:num>
  <w:num w:numId="12">
    <w:abstractNumId w:val="23"/>
  </w:num>
  <w:num w:numId="13">
    <w:abstractNumId w:val="27"/>
  </w:num>
  <w:num w:numId="14">
    <w:abstractNumId w:val="19"/>
  </w:num>
  <w:num w:numId="15">
    <w:abstractNumId w:val="17"/>
  </w:num>
  <w:num w:numId="16">
    <w:abstractNumId w:val="28"/>
  </w:num>
  <w:num w:numId="17">
    <w:abstractNumId w:val="15"/>
  </w:num>
  <w:num w:numId="18">
    <w:abstractNumId w:val="21"/>
  </w:num>
  <w:num w:numId="19">
    <w:abstractNumId w:val="5"/>
  </w:num>
  <w:num w:numId="20">
    <w:abstractNumId w:val="3"/>
  </w:num>
  <w:num w:numId="21">
    <w:abstractNumId w:val="25"/>
  </w:num>
  <w:num w:numId="22">
    <w:abstractNumId w:val="9"/>
  </w:num>
  <w:num w:numId="23">
    <w:abstractNumId w:val="8"/>
  </w:num>
  <w:num w:numId="24">
    <w:abstractNumId w:val="4"/>
  </w:num>
  <w:num w:numId="25">
    <w:abstractNumId w:val="6"/>
  </w:num>
  <w:num w:numId="26">
    <w:abstractNumId w:val="20"/>
  </w:num>
  <w:num w:numId="27">
    <w:abstractNumId w:val="24"/>
  </w:num>
  <w:num w:numId="28">
    <w:abstractNumId w:val="22"/>
  </w:num>
  <w:num w:numId="29">
    <w:abstractNumId w:val="1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026"/>
    <w:rsid w:val="00007086"/>
    <w:rsid w:val="000074D8"/>
    <w:rsid w:val="00031253"/>
    <w:rsid w:val="0003205D"/>
    <w:rsid w:val="00050EA0"/>
    <w:rsid w:val="00063757"/>
    <w:rsid w:val="0007069E"/>
    <w:rsid w:val="000C795F"/>
    <w:rsid w:val="00122D56"/>
    <w:rsid w:val="001669EB"/>
    <w:rsid w:val="001672C3"/>
    <w:rsid w:val="00172026"/>
    <w:rsid w:val="00176B7D"/>
    <w:rsid w:val="00181C44"/>
    <w:rsid w:val="001B7692"/>
    <w:rsid w:val="001C50F8"/>
    <w:rsid w:val="001D10A3"/>
    <w:rsid w:val="001D6AD6"/>
    <w:rsid w:val="001F258F"/>
    <w:rsid w:val="00214488"/>
    <w:rsid w:val="00223EE2"/>
    <w:rsid w:val="00234ECC"/>
    <w:rsid w:val="002375CC"/>
    <w:rsid w:val="00273026"/>
    <w:rsid w:val="002A5874"/>
    <w:rsid w:val="002C6BBC"/>
    <w:rsid w:val="002D0DCD"/>
    <w:rsid w:val="002E138C"/>
    <w:rsid w:val="002F42DA"/>
    <w:rsid w:val="002F7E1A"/>
    <w:rsid w:val="00301471"/>
    <w:rsid w:val="00303081"/>
    <w:rsid w:val="00325306"/>
    <w:rsid w:val="00331B1F"/>
    <w:rsid w:val="00343F35"/>
    <w:rsid w:val="00364397"/>
    <w:rsid w:val="003755F6"/>
    <w:rsid w:val="003A08D8"/>
    <w:rsid w:val="003B5D6D"/>
    <w:rsid w:val="003C247D"/>
    <w:rsid w:val="00410168"/>
    <w:rsid w:val="004330C7"/>
    <w:rsid w:val="0044201F"/>
    <w:rsid w:val="0044593E"/>
    <w:rsid w:val="00446C10"/>
    <w:rsid w:val="00495C83"/>
    <w:rsid w:val="004B1B81"/>
    <w:rsid w:val="004C267C"/>
    <w:rsid w:val="004E2FB5"/>
    <w:rsid w:val="004F4334"/>
    <w:rsid w:val="00550433"/>
    <w:rsid w:val="00554578"/>
    <w:rsid w:val="005B153A"/>
    <w:rsid w:val="006025AD"/>
    <w:rsid w:val="0061086B"/>
    <w:rsid w:val="00611A97"/>
    <w:rsid w:val="00615D10"/>
    <w:rsid w:val="00616FBC"/>
    <w:rsid w:val="006416CC"/>
    <w:rsid w:val="00660F1A"/>
    <w:rsid w:val="00672FD9"/>
    <w:rsid w:val="0067586A"/>
    <w:rsid w:val="006E667C"/>
    <w:rsid w:val="006E6D71"/>
    <w:rsid w:val="006F280D"/>
    <w:rsid w:val="00740F5D"/>
    <w:rsid w:val="0075035F"/>
    <w:rsid w:val="007539B7"/>
    <w:rsid w:val="00791D95"/>
    <w:rsid w:val="007D5CFB"/>
    <w:rsid w:val="00801E7C"/>
    <w:rsid w:val="008938A3"/>
    <w:rsid w:val="008A3537"/>
    <w:rsid w:val="008C12EF"/>
    <w:rsid w:val="008D17AA"/>
    <w:rsid w:val="008E42DD"/>
    <w:rsid w:val="0092676C"/>
    <w:rsid w:val="009746A0"/>
    <w:rsid w:val="00980025"/>
    <w:rsid w:val="009932A6"/>
    <w:rsid w:val="009A0EF1"/>
    <w:rsid w:val="009D395F"/>
    <w:rsid w:val="009E2D26"/>
    <w:rsid w:val="009F0F49"/>
    <w:rsid w:val="009F27A1"/>
    <w:rsid w:val="00A055FF"/>
    <w:rsid w:val="00A12FC4"/>
    <w:rsid w:val="00A24B41"/>
    <w:rsid w:val="00A345B6"/>
    <w:rsid w:val="00A76398"/>
    <w:rsid w:val="00A763FF"/>
    <w:rsid w:val="00A96F4A"/>
    <w:rsid w:val="00AD4420"/>
    <w:rsid w:val="00AF4651"/>
    <w:rsid w:val="00B13028"/>
    <w:rsid w:val="00B255C5"/>
    <w:rsid w:val="00B25DC5"/>
    <w:rsid w:val="00B26093"/>
    <w:rsid w:val="00B50F5B"/>
    <w:rsid w:val="00B64AC3"/>
    <w:rsid w:val="00B86415"/>
    <w:rsid w:val="00BD61B3"/>
    <w:rsid w:val="00BD7B16"/>
    <w:rsid w:val="00BF208E"/>
    <w:rsid w:val="00BF2773"/>
    <w:rsid w:val="00C36F14"/>
    <w:rsid w:val="00C60334"/>
    <w:rsid w:val="00C6784B"/>
    <w:rsid w:val="00C74F14"/>
    <w:rsid w:val="00CB2523"/>
    <w:rsid w:val="00CD38E1"/>
    <w:rsid w:val="00CE6509"/>
    <w:rsid w:val="00D24A2F"/>
    <w:rsid w:val="00D428D0"/>
    <w:rsid w:val="00D62828"/>
    <w:rsid w:val="00D637D1"/>
    <w:rsid w:val="00D653B4"/>
    <w:rsid w:val="00D863FD"/>
    <w:rsid w:val="00DA71FB"/>
    <w:rsid w:val="00DB4AB0"/>
    <w:rsid w:val="00DB7B2C"/>
    <w:rsid w:val="00DC6624"/>
    <w:rsid w:val="00E203E9"/>
    <w:rsid w:val="00E35F22"/>
    <w:rsid w:val="00E479C9"/>
    <w:rsid w:val="00EA7A28"/>
    <w:rsid w:val="00EB66AB"/>
    <w:rsid w:val="00EB7E70"/>
    <w:rsid w:val="00EC16C3"/>
    <w:rsid w:val="00F168C1"/>
    <w:rsid w:val="00F322D1"/>
    <w:rsid w:val="00FB021B"/>
    <w:rsid w:val="00FB0278"/>
    <w:rsid w:val="00FD7430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5467"/>
  <w15:docId w15:val="{D22B0FEE-69D7-40E0-AC26-2CFB7686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73026"/>
    <w:rPr>
      <w:rFonts w:ascii="Calibri" w:hAnsi="Calibri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D637D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D637D1"/>
    <w:pPr>
      <w:ind w:left="708"/>
      <w:jc w:val="both"/>
    </w:pPr>
    <w:rPr>
      <w:rFonts w:ascii="Times New Roman" w:eastAsia="Times New Roman" w:hAnsi="Times New Roman"/>
    </w:rPr>
  </w:style>
  <w:style w:type="character" w:styleId="Pripombasklic">
    <w:name w:val="annotation reference"/>
    <w:uiPriority w:val="99"/>
    <w:semiHidden/>
    <w:unhideWhenUsed/>
    <w:rsid w:val="006F28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280D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6F280D"/>
    <w:rPr>
      <w:rFonts w:ascii="Calibri" w:hAnsi="Calibr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280D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6F280D"/>
    <w:rPr>
      <w:rFonts w:ascii="Calibri" w:hAnsi="Calibr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280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6F280D"/>
    <w:rPr>
      <w:rFonts w:ascii="Tahoma" w:hAnsi="Tahoma" w:cs="Tahoma"/>
      <w:sz w:val="16"/>
      <w:szCs w:val="16"/>
    </w:rPr>
  </w:style>
  <w:style w:type="character" w:customStyle="1" w:styleId="Naslov3Znak">
    <w:name w:val="Naslov 3 Znak"/>
    <w:link w:val="Naslov3"/>
    <w:rsid w:val="00740F5D"/>
    <w:rPr>
      <w:rFonts w:eastAsia="Times New Roman" w:cs="Arial"/>
      <w:b/>
      <w:bCs/>
      <w:sz w:val="26"/>
      <w:szCs w:val="26"/>
      <w:lang w:eastAsia="en-US"/>
    </w:rPr>
  </w:style>
  <w:style w:type="character" w:styleId="Hiperpovezava">
    <w:name w:val="Hyperlink"/>
    <w:uiPriority w:val="99"/>
    <w:rsid w:val="0017202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420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2FF55F5-8201-44B0-BF11-8F72F63D2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162CE7-E7F1-496B-B021-1AD5D12DD469}"/>
</file>

<file path=customXml/itemProps3.xml><?xml version="1.0" encoding="utf-8"?>
<ds:datastoreItem xmlns:ds="http://schemas.openxmlformats.org/officeDocument/2006/customXml" ds:itemID="{71145EAC-51BC-4B05-B44A-47541FCEF72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1120</Words>
  <Characters>6388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Univerza na Primorskem</Company>
  <LinksUpToDate>false</LinksUpToDate>
  <CharactersWithSpaces>7494</CharactersWithSpaces>
  <SharedDoc>false</SharedDoc>
  <HLinks>
    <vt:vector size="12" baseType="variant">
      <vt:variant>
        <vt:i4>3014777</vt:i4>
      </vt:variant>
      <vt:variant>
        <vt:i4>3</vt:i4>
      </vt:variant>
      <vt:variant>
        <vt:i4>0</vt:i4>
      </vt:variant>
      <vt:variant>
        <vt:i4>5</vt:i4>
      </vt:variant>
      <vt:variant>
        <vt:lpwstr>http://www.fsp.uni-lj.si/COBISS/Diplome/Diploma22052780PlevnikMatej.pdf</vt:lpwstr>
      </vt:variant>
      <vt:variant>
        <vt:lpwstr/>
      </vt:variant>
      <vt:variant>
        <vt:i4>7929890</vt:i4>
      </vt:variant>
      <vt:variant>
        <vt:i4>0</vt:i4>
      </vt:variant>
      <vt:variant>
        <vt:i4>0</vt:i4>
      </vt:variant>
      <vt:variant>
        <vt:i4>5</vt:i4>
      </vt:variant>
      <vt:variant>
        <vt:lpwstr>http://cobiss.izum.si/scripts/cobiss?command=DISPLAY&amp;base=COBIB&amp;RID=1671273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barbara.morato</dc:creator>
  <cp:lastModifiedBy>User</cp:lastModifiedBy>
  <cp:revision>16</cp:revision>
  <dcterms:created xsi:type="dcterms:W3CDTF">2024-06-05T12:27:00Z</dcterms:created>
  <dcterms:modified xsi:type="dcterms:W3CDTF">2024-08-08T11:29:00Z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25237800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